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</w:tblGrid>
      <w:tr w:rsidR="001B19D8" w:rsidRPr="00BB7376" w14:paraId="4C1D2FC6" w14:textId="77777777" w:rsidTr="00FE6879">
        <w:tc>
          <w:tcPr>
            <w:tcW w:w="1271" w:type="dxa"/>
            <w:shd w:val="clear" w:color="auto" w:fill="D9F2D0" w:themeFill="accent6" w:themeFillTint="33"/>
          </w:tcPr>
          <w:p w14:paraId="3E43DA5E" w14:textId="39AEDFAE" w:rsidR="001B19D8" w:rsidRPr="00BB7376" w:rsidRDefault="001B19D8" w:rsidP="00AB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Obrazac </w:t>
            </w:r>
            <w:r w:rsidR="002C0E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22116FDE" w14:textId="77777777" w:rsidR="00A9037D" w:rsidRPr="00BB7376" w:rsidRDefault="00A9037D" w:rsidP="00D76517">
      <w:pPr>
        <w:rPr>
          <w:rFonts w:ascii="Times New Roman" w:hAnsi="Times New Roman" w:cs="Times New Roman"/>
          <w:b/>
          <w:bCs/>
        </w:rPr>
      </w:pPr>
    </w:p>
    <w:p w14:paraId="607F18D6" w14:textId="447A4763" w:rsidR="00D76517" w:rsidRPr="00BB7376" w:rsidRDefault="00D76517" w:rsidP="00CA7B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7376">
        <w:rPr>
          <w:rFonts w:ascii="Times New Roman" w:hAnsi="Times New Roman" w:cs="Times New Roman"/>
          <w:b/>
          <w:bCs/>
          <w:sz w:val="28"/>
          <w:szCs w:val="28"/>
        </w:rPr>
        <w:t>IZVJEŠTAJ O NAPRETKU PROJEKTA</w:t>
      </w:r>
    </w:p>
    <w:p w14:paraId="06E8AF33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2795E8C2" w14:textId="43E5FFCE" w:rsidR="00D76517" w:rsidRPr="00BB7376" w:rsidRDefault="00D76517" w:rsidP="00D76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B7376">
        <w:rPr>
          <w:rFonts w:ascii="Times New Roman" w:hAnsi="Times New Roman" w:cs="Times New Roman"/>
          <w:b/>
          <w:bCs/>
          <w:sz w:val="24"/>
          <w:szCs w:val="24"/>
        </w:rPr>
        <w:t>INTERVENCIJA</w:t>
      </w:r>
      <w:r w:rsidR="00EE1118" w:rsidRPr="00BB73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0BB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E1118" w:rsidRPr="00BB737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A0BB6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BB73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7BAC" w:rsidRPr="00BB737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AA0BB6" w:rsidRPr="00AA0BB6">
        <w:rPr>
          <w:rFonts w:ascii="Times New Roman" w:hAnsi="Times New Roman" w:cs="Times New Roman"/>
          <w:b/>
          <w:bCs/>
          <w:sz w:val="24"/>
          <w:szCs w:val="24"/>
        </w:rPr>
        <w:t>Ulaganje u promociju i očuvanje tradicije, kulturne i nematerijalne baštine područja LAG-a te unaprjeđenje kvalitete slobodnog vremena mladih i starijih osoba</w:t>
      </w:r>
      <w:r w:rsidR="00CA7BAC" w:rsidRPr="00BB7376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3D0F1AEA" w14:textId="2BBEC8D3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 xml:space="preserve">Sukladno </w:t>
      </w:r>
      <w:r w:rsidR="00AA0BB6">
        <w:rPr>
          <w:rFonts w:ascii="Times New Roman" w:hAnsi="Times New Roman" w:cs="Times New Roman"/>
          <w:sz w:val="24"/>
          <w:szCs w:val="24"/>
        </w:rPr>
        <w:t>Natječaju LAG-a</w:t>
      </w:r>
      <w:r w:rsidRPr="00BB7376">
        <w:rPr>
          <w:rFonts w:ascii="Times New Roman" w:hAnsi="Times New Roman" w:cs="Times New Roman"/>
          <w:sz w:val="24"/>
          <w:szCs w:val="24"/>
        </w:rPr>
        <w:t xml:space="preserve">, korisnik je dužan LAG-u podnositi </w:t>
      </w:r>
      <w:r w:rsidR="00BB7376" w:rsidRPr="00BB7376">
        <w:rPr>
          <w:rFonts w:ascii="Times New Roman" w:hAnsi="Times New Roman" w:cs="Times New Roman"/>
          <w:sz w:val="24"/>
          <w:szCs w:val="24"/>
        </w:rPr>
        <w:t>polugodišnja izvješća o provedbi projekta (svakih 6 mjeseci).</w:t>
      </w:r>
      <w:r w:rsidRPr="00BB73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8864F1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 xml:space="preserve">1. OSNOVNI PODACI O PROJEKTU (navesti podatke iz Prijavnog obrasca) </w:t>
      </w: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1B6D69BD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1695348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Naziv projekta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50D5471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49127A1E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4F7E46B5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A6B7FCC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3B5E6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2D34E781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0EC63311" w14:textId="001EB303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Naziv </w:t>
            </w:r>
            <w:r w:rsidR="005229D1" w:rsidRPr="00BB7376"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4A1C5F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740D1BB7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61A217FA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227EC30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ED2774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1376F12A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660F5D3D" w14:textId="421AA4DB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Adresa </w:t>
            </w:r>
            <w:r w:rsidR="005229D1" w:rsidRPr="00BB7376"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78CDA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0D310F6F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550E9C38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2C8BE085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29C2E2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7A488F95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13261C5D" w14:textId="2E424F3E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OIB </w:t>
            </w:r>
            <w:r w:rsidR="005229D1" w:rsidRPr="00BB7376"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81AE17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5427E810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4CB942E9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7A48C12E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FE8C73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27D966D7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555EDB10" w14:textId="1E2F85F5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Ime i prezime odgovorne osobe </w:t>
            </w:r>
            <w:r w:rsidR="005229D1" w:rsidRPr="00BB7376"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 / osobe ovlaštene za zastupanje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306D300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56D90170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5A4B16A7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DB0E8A0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19122F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59CAB3BA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02DB6F84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OIB odgovorne osobe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(upisati ako je različit od OIB-a nositelja projekta )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  <w:p w14:paraId="3751D7A5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76A48F52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505DCECB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9D334FD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1B2C96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236D4028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078A2A45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Jedinstveni identifikacijski broj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(identifikacijska oznaka odnosno ID prijave, evidencijski broj prijave)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A84603F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7486B7A4" w14:textId="77777777" w:rsidTr="00AA0B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31430E42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3FFB39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1C93B43D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0495A23C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Datum Odluke o dodjeli sredstava izdanoj od strane Upravljačkog tijela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B7D9A41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1AD1426E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69764F1D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7AC60C42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EE3293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6CE1C386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15172F96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Naziv projekta (iz Odluke o dodjeli sredstava izdane od strane Upravljačkog tijela )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5893C79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5BD686E5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2C16D628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173F4D88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322745B" w14:textId="77777777" w:rsidR="00030635" w:rsidRPr="00BB7376" w:rsidRDefault="00030635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01F61B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577743DD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764B3E66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Razdoblje na koje se Izvještaj odnosi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(Upisati: od dan, mjesec, godina do dan, mjesec, godina)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  <w:p w14:paraId="3FA5D20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7B95323B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15734FA7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9C2C766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4A04BE80" w14:textId="77777777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3C36F65" w14:textId="77777777" w:rsidR="00030635" w:rsidRPr="00BB7376" w:rsidRDefault="00030635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B4F8A5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istTable3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5BD76D57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2AB3AB7B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Krajnji rok za provedbu projekta</w:t>
            </w:r>
          </w:p>
          <w:p w14:paraId="49C669D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402FD19C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728A95B1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BCED4C5" w14:textId="77777777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18FECD63" w14:textId="77777777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499DA781" w14:textId="77777777" w:rsidR="00030635" w:rsidRPr="00BB7376" w:rsidRDefault="00030635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892E09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ab/>
      </w:r>
      <w:r w:rsidRPr="00BB7376">
        <w:rPr>
          <w:rFonts w:ascii="Times New Roman" w:hAnsi="Times New Roman" w:cs="Times New Roman"/>
          <w:sz w:val="24"/>
          <w:szCs w:val="24"/>
        </w:rPr>
        <w:tab/>
      </w:r>
    </w:p>
    <w:p w14:paraId="7AB7B302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6CA19ACC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tcBorders>
              <w:right w:val="nil"/>
            </w:tcBorders>
            <w:shd w:val="clear" w:color="auto" w:fill="275317" w:themeFill="accent6" w:themeFillShade="80"/>
          </w:tcPr>
          <w:p w14:paraId="745B4637" w14:textId="37664FF6" w:rsidR="00030635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2. PROVEDENE AKTIVNOSTI</w:t>
            </w:r>
            <w:r w:rsidR="00030635"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 U REFERENTNOM IZVJEŠTAJNOM RAZDOBLJU:</w:t>
            </w:r>
          </w:p>
        </w:tc>
      </w:tr>
      <w:tr w:rsidR="00D76517" w:rsidRPr="00BB7376" w14:paraId="6225106B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0EBC76D4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856B4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3258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819DD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F3D09B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214FE432" w14:textId="77777777" w:rsidR="001B13BA" w:rsidRPr="00BB7376" w:rsidRDefault="001B13BA" w:rsidP="00D76517">
      <w:pPr>
        <w:rPr>
          <w:rFonts w:ascii="Times New Roman" w:hAnsi="Times New Roman" w:cs="Times New Roman"/>
          <w:sz w:val="24"/>
          <w:szCs w:val="24"/>
        </w:rPr>
      </w:pPr>
    </w:p>
    <w:p w14:paraId="2671D417" w14:textId="77777777" w:rsidR="00DE154E" w:rsidRPr="00BB7376" w:rsidRDefault="00DE154E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0080EA10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275317" w:themeFill="accent6" w:themeFillShade="80"/>
          </w:tcPr>
          <w:p w14:paraId="1E96AE31" w14:textId="77777777" w:rsidR="00D76517" w:rsidRPr="00BB7376" w:rsidRDefault="00D76517" w:rsidP="00766735">
            <w:pPr>
              <w:shd w:val="clear" w:color="auto" w:fill="275317" w:themeFill="accent6" w:themeFillShade="8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POTEŠKOĆE U PROVEDBI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(npr. status ishođenja dokumentacije, nemogućnost nabave određenog proizvoda/usluge; javna nabava)</w:t>
            </w:r>
          </w:p>
          <w:p w14:paraId="15A54626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2465160A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6CA01B83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554C572B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14CE9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68306A26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0B3621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64D00EBB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275317" w:themeFill="accent6" w:themeFillShade="80"/>
          </w:tcPr>
          <w:p w14:paraId="2A28682E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4. USKLAĐENOST SA PRIJAVOM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 navesti jesu li sve aktivnosti provedene prema planu; navesti eventualna odstupanja od prijave te razloge odstupanja)</w:t>
            </w:r>
          </w:p>
          <w:p w14:paraId="6B317E8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3E965403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1CD2085B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75E87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A124839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75F7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1D3A1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34C0877A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5CF5878C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275317" w:themeFill="accent6" w:themeFillShade="80"/>
          </w:tcPr>
          <w:p w14:paraId="3952E120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5. ZAPRIMLJENI AKTI</w:t>
            </w:r>
            <w:r w:rsidR="00030635"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 (ODLUKE/ 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ZAHTJEVI ZA DOPUNU/OBRAZLOŽENJE/ISPRAVAK </w:t>
            </w:r>
            <w:r w:rsidR="00030635"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 i DR.) 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OD STRANE AGENCIJE ZA PLAĆANJA U POLJOPRIVREDI</w:t>
            </w:r>
            <w:r w:rsidR="00030635" w:rsidRPr="00BB7376">
              <w:rPr>
                <w:rFonts w:ascii="Times New Roman" w:hAnsi="Times New Roman" w:cs="Times New Roman"/>
                <w:sz w:val="24"/>
                <w:szCs w:val="24"/>
              </w:rPr>
              <w:t>, RIBARSTVU I RURALNOM RAZVOJU.</w:t>
            </w:r>
          </w:p>
          <w:p w14:paraId="2057BF5A" w14:textId="77777777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591A31CE" w14:textId="6895B33A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B737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Napomena: navesti datum zaprimanja akta.</w:t>
            </w:r>
          </w:p>
        </w:tc>
      </w:tr>
      <w:tr w:rsidR="00D76517" w:rsidRPr="00BB7376" w14:paraId="21A8BAE1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525DEC49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92AB3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7E97D3E4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1616B0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40979AE2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275317" w:themeFill="accent6" w:themeFillShade="80"/>
          </w:tcPr>
          <w:p w14:paraId="27714CAF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6.PLANIRANE AKTIVNOSTI U NAREDNOM RAZDOBLJU</w:t>
            </w:r>
          </w:p>
        </w:tc>
      </w:tr>
      <w:tr w:rsidR="00D76517" w:rsidRPr="00BB7376" w14:paraId="2AEF96FC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131DAA9E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7330E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A74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4D293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551F403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8017F0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01233C97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U ____________________, ___________________ godine</w:t>
      </w:r>
    </w:p>
    <w:p w14:paraId="3FD81DA2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60F5B335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4CE8D803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1BB3CA2D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(ime i prezime odgovorne osobe)</w:t>
      </w:r>
    </w:p>
    <w:p w14:paraId="5B5FE714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0930D617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0533655B" w14:textId="42FBC265" w:rsidR="006570F6" w:rsidRPr="00BB7376" w:rsidRDefault="00D76517" w:rsidP="002D2754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(potpis odgovorne osobe i pečat</w:t>
      </w:r>
      <w:r w:rsidR="00BB7376">
        <w:rPr>
          <w:rFonts w:ascii="Times New Roman" w:hAnsi="Times New Roman" w:cs="Times New Roman"/>
          <w:sz w:val="24"/>
          <w:szCs w:val="24"/>
        </w:rPr>
        <w:t xml:space="preserve"> ako je primjenjivo</w:t>
      </w:r>
      <w:r w:rsidRPr="00BB7376">
        <w:rPr>
          <w:rFonts w:ascii="Times New Roman" w:hAnsi="Times New Roman" w:cs="Times New Roman"/>
          <w:sz w:val="24"/>
          <w:szCs w:val="24"/>
        </w:rPr>
        <w:t>)</w:t>
      </w:r>
    </w:p>
    <w:sectPr w:rsidR="006570F6" w:rsidRPr="00BB7376" w:rsidSect="00BB7376">
      <w:headerReference w:type="firs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811F1" w14:textId="77777777" w:rsidR="00474E81" w:rsidRDefault="00474E81" w:rsidP="00C82195">
      <w:pPr>
        <w:spacing w:after="0" w:line="240" w:lineRule="auto"/>
      </w:pPr>
      <w:r>
        <w:separator/>
      </w:r>
    </w:p>
  </w:endnote>
  <w:endnote w:type="continuationSeparator" w:id="0">
    <w:p w14:paraId="5C23D9AA" w14:textId="77777777" w:rsidR="00474E81" w:rsidRDefault="00474E81" w:rsidP="00C8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00F3F" w14:textId="77777777" w:rsidR="00474E81" w:rsidRDefault="00474E81" w:rsidP="00C82195">
      <w:pPr>
        <w:spacing w:after="0" w:line="240" w:lineRule="auto"/>
      </w:pPr>
      <w:r>
        <w:separator/>
      </w:r>
    </w:p>
  </w:footnote>
  <w:footnote w:type="continuationSeparator" w:id="0">
    <w:p w14:paraId="689C181A" w14:textId="77777777" w:rsidR="00474E81" w:rsidRDefault="00474E81" w:rsidP="00C82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0"/>
      <w:gridCol w:w="3006"/>
    </w:tblGrid>
    <w:tr w:rsidR="00BB7376" w14:paraId="51894D5C" w14:textId="77777777" w:rsidTr="002B6C5E">
      <w:tc>
        <w:tcPr>
          <w:tcW w:w="6010" w:type="dxa"/>
          <w:vAlign w:val="center"/>
        </w:tcPr>
        <w:p w14:paraId="18BF9F15" w14:textId="77777777" w:rsidR="00BB7376" w:rsidRDefault="00BB7376" w:rsidP="00BB7376">
          <w:pPr>
            <w:pStyle w:val="Header"/>
          </w:pPr>
          <w:r>
            <w:rPr>
              <w:noProof/>
            </w:rPr>
            <w:drawing>
              <wp:inline distT="0" distB="0" distL="0" distR="0" wp14:anchorId="3ED2FA0B" wp14:editId="3ECF60AC">
                <wp:extent cx="2954586" cy="485775"/>
                <wp:effectExtent l="0" t="0" r="0" b="0"/>
                <wp:docPr id="2" name="Picture 1" descr="A green square with blue text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46C622-DB29-4B0D-B4D5-6C6CC087A7B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A green square with blue text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5346C622-DB29-4B0D-B4D5-6C6CC087A7B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5431" cy="4974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0A4699DC" w14:textId="77777777" w:rsidR="00BB7376" w:rsidRDefault="00BB7376" w:rsidP="00BB7376">
          <w:pPr>
            <w:pStyle w:val="Header"/>
            <w:jc w:val="right"/>
          </w:pPr>
          <w:r w:rsidRPr="00364DA2"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34BC76CF" wp14:editId="3D26B240">
                <wp:simplePos x="0" y="0"/>
                <wp:positionH relativeFrom="margin">
                  <wp:posOffset>189230</wp:posOffset>
                </wp:positionH>
                <wp:positionV relativeFrom="paragraph">
                  <wp:posOffset>-255270</wp:posOffset>
                </wp:positionV>
                <wp:extent cx="1630680" cy="800735"/>
                <wp:effectExtent l="0" t="0" r="7620" b="0"/>
                <wp:wrapNone/>
                <wp:docPr id="136639180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0680" cy="8007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6555C6D" w14:textId="77777777" w:rsidR="00BB7376" w:rsidRDefault="00BB73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95"/>
    <w:rsid w:val="00030635"/>
    <w:rsid w:val="000F3409"/>
    <w:rsid w:val="00145732"/>
    <w:rsid w:val="001B13BA"/>
    <w:rsid w:val="001B19D8"/>
    <w:rsid w:val="001E013C"/>
    <w:rsid w:val="002B088F"/>
    <w:rsid w:val="002C0E5E"/>
    <w:rsid w:val="002D2754"/>
    <w:rsid w:val="002D5E2C"/>
    <w:rsid w:val="00474E81"/>
    <w:rsid w:val="005229D1"/>
    <w:rsid w:val="006570F6"/>
    <w:rsid w:val="00671BD8"/>
    <w:rsid w:val="006B0691"/>
    <w:rsid w:val="006E662F"/>
    <w:rsid w:val="00744F11"/>
    <w:rsid w:val="00766735"/>
    <w:rsid w:val="00776935"/>
    <w:rsid w:val="00956971"/>
    <w:rsid w:val="009A607A"/>
    <w:rsid w:val="009E7094"/>
    <w:rsid w:val="00A524A7"/>
    <w:rsid w:val="00A9037D"/>
    <w:rsid w:val="00AA0BB6"/>
    <w:rsid w:val="00AD1E6E"/>
    <w:rsid w:val="00AE245D"/>
    <w:rsid w:val="00B87F73"/>
    <w:rsid w:val="00B91103"/>
    <w:rsid w:val="00B91C4C"/>
    <w:rsid w:val="00B934C6"/>
    <w:rsid w:val="00B95586"/>
    <w:rsid w:val="00BA02A4"/>
    <w:rsid w:val="00BB7376"/>
    <w:rsid w:val="00C104B7"/>
    <w:rsid w:val="00C82195"/>
    <w:rsid w:val="00CA7BAC"/>
    <w:rsid w:val="00D15DCD"/>
    <w:rsid w:val="00D76517"/>
    <w:rsid w:val="00DE154E"/>
    <w:rsid w:val="00DE4E9B"/>
    <w:rsid w:val="00E06D7A"/>
    <w:rsid w:val="00E16B11"/>
    <w:rsid w:val="00EC379B"/>
    <w:rsid w:val="00EE1118"/>
    <w:rsid w:val="00F324E4"/>
    <w:rsid w:val="00FB63EA"/>
    <w:rsid w:val="00FB7553"/>
    <w:rsid w:val="00FE15AB"/>
    <w:rsid w:val="00FE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83E1B4B"/>
  <w15:chartTrackingRefBased/>
  <w15:docId w15:val="{47C9890D-73B6-4DF6-A237-D9D8CDD2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4E4"/>
  </w:style>
  <w:style w:type="paragraph" w:styleId="Heading1">
    <w:name w:val="heading 1"/>
    <w:basedOn w:val="Normal"/>
    <w:next w:val="Normal"/>
    <w:link w:val="Heading1Char"/>
    <w:uiPriority w:val="9"/>
    <w:qFormat/>
    <w:rsid w:val="00C821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2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21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21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21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21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21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21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21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1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21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21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21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21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21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21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21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21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21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2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21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2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21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21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21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21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2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21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219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821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195"/>
  </w:style>
  <w:style w:type="paragraph" w:styleId="Footer">
    <w:name w:val="footer"/>
    <w:basedOn w:val="Normal"/>
    <w:link w:val="FooterChar"/>
    <w:uiPriority w:val="99"/>
    <w:unhideWhenUsed/>
    <w:rsid w:val="00C821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195"/>
  </w:style>
  <w:style w:type="table" w:styleId="TableGrid">
    <w:name w:val="Table Grid"/>
    <w:basedOn w:val="TableNormal"/>
    <w:uiPriority w:val="39"/>
    <w:rsid w:val="00C82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6">
    <w:name w:val="List Table 3 Accent 6"/>
    <w:basedOn w:val="TableNormal"/>
    <w:uiPriority w:val="48"/>
    <w:rsid w:val="00F324E4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A72E" w:themeColor="accent6"/>
          <w:right w:val="single" w:sz="4" w:space="0" w:color="4EA72E" w:themeColor="accent6"/>
        </w:tcBorders>
      </w:tcPr>
    </w:tblStylePr>
    <w:tblStylePr w:type="band1Horz">
      <w:tblPr/>
      <w:tcPr>
        <w:tcBorders>
          <w:top w:val="single" w:sz="4" w:space="0" w:color="4EA72E" w:themeColor="accent6"/>
          <w:bottom w:val="single" w:sz="4" w:space="0" w:color="4EA72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A72E" w:themeColor="accent6"/>
          <w:left w:val="nil"/>
        </w:tcBorders>
      </w:tcPr>
    </w:tblStylePr>
    <w:tblStylePr w:type="swCell">
      <w:tblPr/>
      <w:tcPr>
        <w:tcBorders>
          <w:top w:val="double" w:sz="4" w:space="0" w:color="4EA72E" w:themeColor="accent6"/>
          <w:right w:val="nil"/>
        </w:tcBorders>
      </w:tcPr>
    </w:tblStylePr>
  </w:style>
  <w:style w:type="table" w:styleId="GridTable4-Accent6">
    <w:name w:val="Grid Table 4 Accent 6"/>
    <w:basedOn w:val="TableNormal"/>
    <w:uiPriority w:val="49"/>
    <w:rsid w:val="002D2754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231</Words>
  <Characters>1530</Characters>
  <Application>Microsoft Office Word</Application>
  <DocSecurity>0</DocSecurity>
  <Lines>123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Hrvoje Novak</Manager>
  <Company>LAG Zagorje-Sutla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Novak LAG Zagorje-Sutla</dc:creator>
  <cp:keywords/>
  <dc:description/>
  <cp:lastModifiedBy>Hrvoje Novak</cp:lastModifiedBy>
  <cp:revision>3</cp:revision>
  <dcterms:created xsi:type="dcterms:W3CDTF">2025-12-30T10:45:00Z</dcterms:created>
  <dcterms:modified xsi:type="dcterms:W3CDTF">2025-12-31T09:14:00Z</dcterms:modified>
</cp:coreProperties>
</file>